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  <w:widowControl w:val="1"/>
      </w:pPr>
      <w:r>
        <w:rPr/>
        <w:t>DONNINGTON PARISH COUNCIL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b w:val="true"/>
          <w:sz w:val="22"/>
        </w:rPr>
        <w:t>Planning Committee Minutes</w:t>
      </w:r>
    </w:p>
    <w:p>
      <w:pPr>
        <w:widowControl w:val="1"/>
        <w:pBdr/>
        <w:jc w:val="center"/>
      </w:pP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MEETING OF THE PARISH COUNCIL</w:t>
      </w:r>
    </w:p>
    <w:p>
      <w:pPr>
        <w:widowControl w:val="1"/>
        <w:pBdr/>
        <w:jc w:val="center"/>
      </w:pPr>
      <w:r>
        <w:rPr>
          <w:rFonts w:ascii="Arial" w:eastAsia="Arial" w:hAnsi="Arial" w:cs="Arial"/>
          <w:sz w:val="22"/>
        </w:rPr>
        <w:t>held</w:t>
      </w:r>
      <w:r>
        <w:rPr>
          <w:rFonts w:ascii="Arial" w:eastAsia="Arial" w:hAnsi="Arial" w:cs="Arial"/>
          <w:sz w:val="22"/>
        </w:rPr>
        <w:t xml:space="preserve"> o</w:t>
      </w:r>
      <w:r>
        <w:rPr>
          <w:rFonts w:ascii="Arial" w:eastAsia="Arial" w:hAnsi="Arial" w:cs="Arial"/>
          <w:sz w:val="22"/>
        </w:rPr>
        <w:t xml:space="preserve">n 12th May 2025 </w:t>
      </w:r>
      <w:r>
        <w:rPr>
          <w:rFonts w:ascii="Arial" w:eastAsia="Arial" w:hAnsi="Arial" w:cs="Arial"/>
          <w:sz w:val="22"/>
        </w:rPr>
        <w:t>at the Stockbridge Parish Hall</w:t>
      </w:r>
      <w:r>
        <w:rPr>
          <w:rFonts w:ascii="Arial" w:eastAsia="Arial" w:hAnsi="Arial" w:cs="Arial"/>
          <w:sz w:val="22"/>
        </w:rPr>
        <w:t xml:space="preserve"> at 7.15pm</w:t>
      </w:r>
    </w:p>
    <w:p>
      <w:pPr>
        <w:widowControl w:val="1"/>
        <w:pBdr/>
        <w:jc w:val="center"/>
      </w:pPr>
    </w:p>
    <w:p>
      <w:pPr>
        <w:widowControl w:val="1"/>
      </w:pPr>
      <w:r>
        <w:rPr>
          <w:rFonts w:ascii="Arial" w:eastAsia="Arial" w:hAnsi="Arial" w:cs="Arial"/>
          <w:b w:val="true"/>
          <w:sz w:val="22"/>
        </w:rPr>
        <w:t>Councillors Present</w:t>
      </w:r>
      <w:r>
        <w:rPr>
          <w:rFonts w:ascii="Arial" w:eastAsia="Arial" w:hAnsi="Arial" w:cs="Arial"/>
          <w:b w:val="true"/>
          <w:sz w:val="22"/>
        </w:rPr>
        <w:t>:</w:t>
      </w:r>
    </w:p>
    <w:p>
      <w:pPr>
        <w:widowControl w:val="1"/>
      </w:pPr>
      <w:r>
        <w:rPr>
          <w:rFonts w:ascii="Arial" w:eastAsia="Arial" w:hAnsi="Arial" w:cs="Arial"/>
          <w:sz w:val="22"/>
        </w:rPr>
        <w:t xml:space="preserve">Cllr </w:t>
      </w:r>
      <w:r>
        <w:rPr>
          <w:rFonts w:ascii="Arial" w:eastAsia="Arial" w:hAnsi="Arial" w:cs="Arial"/>
          <w:sz w:val="22"/>
        </w:rPr>
        <w:t>Heather McDougall</w:t>
      </w:r>
    </w:p>
    <w:p>
      <w:pPr>
        <w:widowControl w:val="1"/>
      </w:pPr>
      <w:r>
        <w:rPr>
          <w:rFonts w:ascii="Arial" w:eastAsia="Arial" w:hAnsi="Arial" w:cs="Arial"/>
          <w:sz w:val="22"/>
        </w:rPr>
        <w:t>Cllr Paul Morris</w:t>
      </w:r>
    </w:p>
    <w:p>
      <w:pPr>
        <w:widowControl w:val="1"/>
      </w:pPr>
      <w:r>
        <w:rPr>
          <w:rFonts w:ascii="Arial" w:eastAsia="Arial" w:hAnsi="Arial" w:cs="Arial"/>
          <w:sz w:val="22"/>
        </w:rPr>
        <w:t>Cllr Jim Ellis</w:t>
      </w:r>
    </w:p>
    <w:p>
      <w:pPr>
        <w:widowControl w:val="1"/>
      </w:pPr>
    </w:p>
    <w:p>
      <w:pPr>
        <w:widowControl w:val="1"/>
      </w:pPr>
      <w:r>
        <w:rPr>
          <w:rFonts w:ascii="Arial" w:eastAsia="Arial" w:hAnsi="Arial" w:cs="Arial"/>
          <w:b w:val="true"/>
          <w:sz w:val="22"/>
        </w:rPr>
        <w:t>In Attendance:</w:t>
      </w:r>
    </w:p>
    <w:p>
      <w:pPr>
        <w:widowControl w:val="1"/>
      </w:pPr>
      <w:r>
        <w:rPr>
          <w:rFonts w:ascii="Arial" w:eastAsia="Arial" w:hAnsi="Arial" w:cs="Arial"/>
          <w:sz w:val="22"/>
        </w:rPr>
        <w:t>Nicola Swann, Clerk &amp; RFO</w:t>
      </w:r>
    </w:p>
    <w:p>
      <w:pPr>
        <w:widowControl w:val="1"/>
      </w:pPr>
    </w:p>
    <w:p>
      <w:pPr>
        <w:widowControl w:val="1"/>
        <w:numPr>
          <w:ilvl w:val="0"/>
          <w:numId w:val="16"/>
        </w:numPr>
        <w:ind w:hanging="360" w:left="360"/>
      </w:pPr>
      <w:r>
        <w:rPr>
          <w:rFonts w:ascii="Arial" w:eastAsia="Arial" w:hAnsi="Arial" w:cs="Arial"/>
          <w:sz w:val="22"/>
        </w:rPr>
        <w:t>APOLOGIES FOR ABSENCE</w:t>
      </w:r>
    </w:p>
    <w:p>
      <w:pPr>
        <w:widowControl w:val="1"/>
        <w:ind w:left="720"/>
      </w:pPr>
      <w:r>
        <w:rPr>
          <w:rFonts w:ascii="Arial" w:eastAsia="Arial" w:hAnsi="Arial" w:cs="Arial"/>
          <w:sz w:val="22"/>
        </w:rPr>
        <w:t>Cllr Eric Padley</w:t>
      </w:r>
      <w:r>
        <w:rPr>
          <w:rFonts w:ascii="Arial" w:eastAsia="Arial" w:hAnsi="Arial" w:cs="Arial"/>
          <w:sz w:val="22"/>
        </w:rPr>
        <w:t xml:space="preserve"> gave </w:t>
      </w:r>
      <w:r>
        <w:rPr>
          <w:rFonts w:ascii="Arial" w:eastAsia="Arial" w:hAnsi="Arial" w:cs="Arial"/>
          <w:sz w:val="22"/>
        </w:rPr>
        <w:t xml:space="preserve">his </w:t>
      </w:r>
      <w:r>
        <w:rPr>
          <w:rFonts w:ascii="Arial" w:eastAsia="Arial" w:hAnsi="Arial" w:cs="Arial"/>
          <w:sz w:val="22"/>
        </w:rPr>
        <w:t xml:space="preserve">apologies.  </w:t>
      </w:r>
    </w:p>
    <w:p>
      <w:pPr>
        <w:widowControl w:val="1"/>
      </w:pPr>
    </w:p>
    <w:p>
      <w:pPr>
        <w:widowControl w:val="1"/>
        <w:numPr>
          <w:ilvl w:val="0"/>
          <w:numId w:val="16"/>
        </w:numPr>
        <w:ind w:hanging="360" w:left="360"/>
      </w:pPr>
      <w:r>
        <w:rPr>
          <w:rFonts w:ascii="Arial" w:eastAsia="Arial" w:hAnsi="Arial" w:cs="Arial"/>
          <w:sz w:val="22"/>
        </w:rPr>
        <w:t>MEMBERS OF THE PUBLIC AT MEETING</w:t>
      </w:r>
    </w:p>
    <w:p>
      <w:pPr>
        <w:widowControl w:val="1"/>
        <w:ind w:left="708"/>
      </w:pPr>
      <w:r/>
      <w:bookmarkStart w:id="0" w:name="_heading=h.gjdgxs"/>
      <w:bookmarkEnd w:id="0"/>
      <w:r>
        <w:rPr>
          <w:rFonts w:ascii="Arial" w:eastAsia="Arial" w:hAnsi="Arial" w:cs="Arial"/>
          <w:sz w:val="22"/>
        </w:rPr>
        <w:t>None</w:t>
      </w:r>
    </w:p>
    <w:p>
      <w:pPr>
        <w:widowControl w:val="1"/>
      </w:pPr>
    </w:p>
    <w:p>
      <w:pPr>
        <w:widowControl w:val="1"/>
        <w:numPr>
          <w:ilvl w:val="0"/>
          <w:numId w:val="16"/>
        </w:numPr>
        <w:ind w:hanging="360" w:left="360"/>
      </w:pPr>
      <w:r>
        <w:rPr>
          <w:rFonts w:ascii="Arial" w:eastAsia="Arial" w:hAnsi="Arial" w:cs="Arial"/>
          <w:sz w:val="22"/>
        </w:rPr>
        <w:t>DECLARATIONS OF INTEREST</w:t>
      </w:r>
    </w:p>
    <w:p>
      <w:pPr>
        <w:widowControl w:val="1"/>
        <w:ind w:left="360"/>
      </w:pPr>
      <w:r>
        <w:rPr>
          <w:rFonts w:ascii="Arial" w:eastAsia="Arial" w:hAnsi="Arial" w:cs="Arial"/>
          <w:color w:val="000000"/>
          <w:sz w:val="22"/>
        </w:rPr>
        <w:t>None</w:t>
      </w:r>
    </w:p>
    <w:p>
      <w:pPr>
        <w:widowControl w:val="1"/>
      </w:pPr>
    </w:p>
    <w:p>
      <w:pPr>
        <w:widowControl w:val="1"/>
        <w:numPr>
          <w:ilvl w:val="0"/>
          <w:numId w:val="16"/>
        </w:numPr>
        <w:ind w:hanging="360" w:left="360"/>
      </w:pPr>
      <w:r>
        <w:rPr>
          <w:rFonts w:ascii="Arial" w:eastAsia="Arial" w:hAnsi="Arial" w:cs="Arial"/>
          <w:color w:val="000000"/>
          <w:sz w:val="22"/>
          <w:shd/>
        </w:rPr>
        <w:t>APPROVAL OF MINUTES OF PREVIOUS MEETING</w:t>
      </w:r>
    </w:p>
    <w:p>
      <w:pPr>
        <w:widowControl w:val="1"/>
        <w:ind w:firstLine="360" w:left="0"/>
      </w:pPr>
      <w:r>
        <w:rPr>
          <w:rFonts w:ascii="Arial" w:eastAsia="Arial" w:hAnsi="Arial" w:cs="Arial"/>
          <w:color w:val="000000"/>
          <w:sz w:val="22"/>
          <w:shd/>
        </w:rPr>
        <w:t>Minutes of Meeting held on 28th April 2025</w:t>
      </w:r>
      <w:r>
        <w:rPr>
          <w:rFonts w:ascii="Arial" w:eastAsia="Arial" w:hAnsi="Arial" w:cs="Arial"/>
          <w:color w:val="000000"/>
          <w:sz w:val="22"/>
          <w:shd/>
        </w:rPr>
        <w:t xml:space="preserve"> were</w:t>
      </w:r>
      <w:r>
        <w:rPr>
          <w:rFonts w:ascii="Arial" w:eastAsia="Arial" w:hAnsi="Arial" w:cs="Arial"/>
          <w:color w:val="000000"/>
          <w:sz w:val="22"/>
          <w:shd/>
        </w:rPr>
        <w:t xml:space="preserve"> approved by all at meeting</w:t>
      </w:r>
    </w:p>
    <w:p>
      <w:pPr>
        <w:widowControl w:val="1"/>
      </w:pPr>
    </w:p>
    <w:p>
      <w:pPr>
        <w:pStyle w:val="ListParagraph"/>
        <w:widowControl w:val="1"/>
        <w:numPr>
          <w:ilvl w:val="0"/>
          <w:numId w:val="10"/>
        </w:numPr>
        <w:ind w:hanging="360" w:left="360"/>
      </w:pPr>
      <w:r>
        <w:rPr>
          <w:rFonts w:ascii="Arial" w:eastAsia="Arial" w:hAnsi="Arial" w:cs="Arial"/>
          <w:sz w:val="22"/>
        </w:rPr>
        <w:t>CONSIDERATION OF PLANNING APPLICATIONS NOTIFIED BY CHICHESTER DISTRICT COUNCIL:</w:t>
      </w:r>
    </w:p>
    <w:p>
      <w:pPr>
        <w:widowControl w:val="1"/>
      </w:pPr>
    </w:p>
    <w:p>
      <w:pPr>
        <w:widowControl w:val="1"/>
        <w:ind w:left="360"/>
      </w:pPr>
      <w:r>
        <w:rPr>
          <w:rFonts w:ascii="DM Sans Regular" w:eastAsia="DM Sans Regular" w:hAnsi="DM Sans Regular" w:cs="DM Sans Regular"/>
          <w:strike w:val="false"/>
          <w:u w:val="none"/>
          <w:spacing w:val="0"/>
          <w:b w:val="false"/>
          <w:color w:val="000000"/>
          <w:sz w:val="24"/>
          <w:i w:val="false"/>
          <w:shd w:fill="FFFFFF" w:val="clear" w:color="auto"/>
        </w:rPr>
        <w:t>25/00971/DOM | New sauna outbuilding. | Old Manor House Selsey Road Donnington Chichester West Sussex PO20 7PW &amp; 25/00972/LBC | New sauna outbuilding. | Old Manor House Selsey Road Donnington Chichester West Sussex PO20 7PW</w:t>
      </w:r>
    </w:p>
    <w:p>
      <w:pPr>
        <w:widowControl w:val="1"/>
      </w:pPr>
    </w:p>
    <w:p>
      <w:pPr>
        <w:widowControl w:val="1"/>
        <w:ind w:left="360"/>
      </w:pPr>
      <w:r>
        <w:rPr>
          <w:rFonts w:ascii="Arial" w:eastAsia="Arial" w:hAnsi="Arial" w:cs="Arial"/>
          <w:sz w:val="22"/>
        </w:rPr>
        <w:t>RESOLVED:  NO COMMENTS TO MAKE</w:t>
      </w:r>
    </w:p>
    <w:p>
      <w:pPr>
        <w:widowControl w:val="1"/>
        <w:shd w:fill="FFFFFF" w:val="clear" w:color="auto"/>
      </w:pPr>
    </w:p>
    <w:p>
      <w:pPr>
        <w:widowControl w:val="1"/>
      </w:pPr>
    </w:p>
    <w:p>
      <w:pPr>
        <w:widowControl w:val="1"/>
        <w:ind w:left="360"/>
      </w:pPr>
    </w:p>
    <w:p>
      <w:pPr>
        <w:widowControl w:val="1"/>
      </w:pPr>
      <w:r>
        <w:rPr>
          <w:rFonts w:ascii="Arial" w:eastAsia="Arial" w:hAnsi="Arial" w:cs="Arial"/>
          <w:sz w:val="22"/>
          <w:rStyle w:val="eop"/>
        </w:rPr>
        <w:t xml:space="preserve">The meeting closed at </w:t>
      </w:r>
      <w:r>
        <w:rPr>
          <w:rFonts w:ascii="Arial" w:eastAsia="Arial" w:hAnsi="Arial" w:cs="Arial"/>
          <w:sz w:val="22"/>
          <w:rStyle w:val="eop"/>
        </w:rPr>
        <w:t>7.20</w:t>
      </w:r>
      <w:r>
        <w:rPr>
          <w:rFonts w:ascii="Arial" w:eastAsia="Arial" w:hAnsi="Arial" w:cs="Arial"/>
          <w:sz w:val="22"/>
          <w:rStyle w:val="eop"/>
        </w:rPr>
        <w:t>pm</w:t>
      </w:r>
    </w:p>
    <w:p>
      <w:pPr>
        <w:widowControl w:val="1"/>
        <w:ind w:left="360"/>
      </w:pPr>
    </w:p>
    <w:sectPr>
      <w:headerReference r:id="rId6" w:type="default"/>
      <w:footerReference r:id="rId7" w:type="default"/>
      <w:type w:val="nextPage"/>
      <w:pgSz w:orient="portrait" w:w="11908" w:h="16833"/>
      <w:pgMar w:right="1134" w:top="1134" w:header="720" w:gutter="0" w:bottom="1134" w:footer="720" w:left="1134"/>
      <w:pgNumType w:start="1" w:fmt="decimal"/>
      <w:cols w:equalWidth="1" w:space="720" w:num="1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rlito Regular">
    <w:embedRegular r:id="rIda934cae0-13f0-409b-9f63-80f59f24ed5a" w:fontKey="{00000000-0000-0000-0000-000000000000}" w:subsetted="0"/>
  </w:font>
  <w:font w:name="Caladea Regular">
    <w:embedRegular r:id="rId88868927-ab76-4159-a44c-0e9ba10702a3" w:fontKey="{00000000-0000-0000-0000-000000000000}" w:subsetted="0"/>
  </w:font>
</w:fonts>
</file>

<file path=word/footer1.xml><?xml version="1.0" encoding="utf-8"?>
<w:ftr xmlns:w="http://schemas.openxmlformats.org/wordprocessingml/2006/main">
  <w:p>
    <w:pPr>
      <w:pStyle w:val="Footer"/>
    </w:pPr>
  </w:p>
</w:ftr>
</file>

<file path=word/header1.xml><?xml version="1.0" encoding="utf-8"?>
<w:hdr xmlns:w="http://schemas.openxmlformats.org/wordprocessingml/2006/main">
  <w:p>
    <w:pPr>
      <w:pStyle w:val="Header"/>
    </w:pPr>
  </w:p>
</w:hdr>
</file>

<file path=word/numbering.xml><?xml version="1.0" encoding="utf-8"?>
<w:numbering xmlns:w="http://schemas.openxmlformats.org/wordprocessingml/2006/main">
  <w:abstractNum w:abstractNumId="420749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abstractNum w:abstractNumId="562752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abstractNum w:abstractNumId="180024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107661"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6">
      <w:start w:val="1"/>
      <w:numFmt w:val="bullet"/>
      <w:lvlText w:val="∙"/>
      <w:lvlJc w:val="left"/>
      <w:pPr>
        <w:ind w:left="5040" w:hanging="360"/>
      </w:pPr>
      <w:rPr>
        <w:rFonts w:ascii="Symbol" w:eastAsia="Symbol" w:hAnsi="Symbol" w:cs="Symbo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0">
      <w:start w:val="1"/>
      <w:numFmt w:val="bullet"/>
      <w:lvlText w:val="∙"/>
      <w:lvlJc w:val="left"/>
      <w:pPr>
        <w:ind w:left="720" w:hanging="360"/>
      </w:pPr>
      <w:rPr>
        <w:rFonts w:ascii="Symbol" w:eastAsia="Symbol" w:hAnsi="Symbol" w:cs="Symbol"/>
      </w:rPr>
    </w:lvl>
    <w:lvl w:ilvl="3">
      <w:start w:val="1"/>
      <w:numFmt w:val="bullet"/>
      <w:lvlText w:val="∙"/>
      <w:lvlJc w:val="left"/>
      <w:pPr>
        <w:ind w:left="2880" w:hanging="360"/>
      </w:pPr>
      <w:rPr>
        <w:rFonts w:ascii="Symbol" w:eastAsia="Symbol" w:hAnsi="Symbol" w:cs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</w:abstractNum>
  <w:abstractNum w:abstractNumId="759707">
    <w:lvl w:ilvl="5">
      <w:start w:val="1"/>
      <w:numFmt w:val="decimal"/>
      <w:lvlText w:val="%1.%2.%3.%4.%5.%6."/>
      <w:lvlJc w:val="left"/>
      <w:pPr>
        <w:ind w:left="432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>
        <w:sz w:val="22"/>
      </w:rPr>
    </w:lvl>
    <w:lvl w:ilvl="0">
      <w:start w:val="5"/>
      <w:numFmt w:val="decimal"/>
      <w:lvlText w:val="%1."/>
      <w:lvlJc w:val="left"/>
      <w:pPr>
        <w:ind w:left="720" w:hanging="36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2">
      <w:start w:val="1"/>
      <w:numFmt w:val="decimal"/>
      <w:lvlText w:val="%1.%2.%3."/>
      <w:lvlJc w:val="left"/>
      <w:pPr>
        <w:ind w:left="2160" w:hanging="360"/>
      </w:pPr>
      <w:rPr/>
    </w:lvl>
  </w:abstractNum>
  <w:abstractNum w:abstractNumId="208979">
    <w:lvl w:ilvl="5">
      <w:start w:val="1"/>
      <w:numFmt w:val="decimal"/>
      <w:lvlText w:val="%1.%2.%3.%4.%5.%6."/>
      <w:lvlJc w:val="left"/>
      <w:pPr>
        <w:ind w:left="432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0">
      <w:start w:val="5"/>
      <w:numFmt w:val="decimal"/>
      <w:lvlText w:val="%1."/>
      <w:lvlJc w:val="left"/>
      <w:pPr>
        <w:ind w:left="720" w:hanging="36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2">
      <w:start w:val="1"/>
      <w:numFmt w:val="decimal"/>
      <w:lvlText w:val="%1.%2.%3."/>
      <w:lvlJc w:val="left"/>
      <w:pPr>
        <w:ind w:left="2160" w:hanging="360"/>
      </w:pPr>
      <w:rPr/>
    </w:lvl>
  </w:abstractNum>
  <w:abstractNum w:abstractNumId="948342">
    <w:lvl w:ilvl="5">
      <w:start w:val="1"/>
      <w:numFmt w:val="decimal"/>
      <w:lvlText w:val="%1.%2.%3.%4.%5.%6."/>
      <w:lvlJc w:val="left"/>
      <w:pPr>
        <w:ind w:left="4320" w:hanging="360"/>
      </w:pPr>
      <w:rPr/>
    </w:lvl>
    <w:lvl w:ilvl="4">
      <w:start w:val="1"/>
      <w:numFmt w:val="decimal"/>
      <w:lvlText w:val="%1.%2.%3.%4.%5."/>
      <w:lvlJc w:val="left"/>
      <w:pPr>
        <w:ind w:left="3600" w:hanging="360"/>
      </w:pPr>
      <w:rPr/>
    </w:lvl>
    <w:lvl w:ilvl="7">
      <w:start w:val="1"/>
      <w:numFmt w:val="decimal"/>
      <w:lvlText w:val="%1.%2.%3.%4.%5.%6.%7.%8."/>
      <w:lvlJc w:val="left"/>
      <w:pPr>
        <w:ind w:left="5760" w:hanging="36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8">
      <w:start w:val="1"/>
      <w:numFmt w:val="decimal"/>
      <w:lvlText w:val="%1.%2.%3.%4.%5.%6.%7.%8.%9."/>
      <w:lvlJc w:val="left"/>
      <w:pPr>
        <w:ind w:left="648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/>
    </w:lvl>
    <w:lvl w:ilvl="0">
      <w:start w:val="5"/>
      <w:numFmt w:val="decimal"/>
      <w:lvlText w:val="%1."/>
      <w:lvlJc w:val="left"/>
      <w:pPr>
        <w:ind w:left="720" w:hanging="36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2">
      <w:start w:val="1"/>
      <w:numFmt w:val="decimal"/>
      <w:lvlText w:val="%1.%2.%3."/>
      <w:lvlJc w:val="left"/>
      <w:pPr>
        <w:ind w:left="2160" w:hanging="360"/>
      </w:pPr>
      <w:rPr/>
    </w:lvl>
  </w:abstractNum>
  <w:abstractNum w:abstractNumId="654231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abstractNum w:abstractNumId="672843">
    <w:lvl w:ilvl="5">
      <w:start w:val="1"/>
      <w:numFmt w:val="decimal"/>
      <w:lvlText w:val="%6."/>
      <w:lvlJc w:val="left"/>
      <w:pPr>
        <w:ind w:left="432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</w:abstractNum>
  <w:abstractNum w:abstractNumId="262021">
    <w:lvl w:ilvl="5">
      <w:start w:val="1"/>
      <w:numFmt w:val="decimal"/>
      <w:lvlText w:val="%6."/>
      <w:lvlJc w:val="left"/>
      <w:pPr>
        <w:ind w:left="432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0">
      <w:start w:val="2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</w:abstractNum>
  <w:abstractNum w:abstractNumId="228926">
    <w:lvl w:ilvl="5">
      <w:start w:val="1"/>
      <w:numFmt w:val="decimal"/>
      <w:lvlText w:val="%6."/>
      <w:lvlJc w:val="left"/>
      <w:pPr>
        <w:ind w:left="432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0">
      <w:start w:val="3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</w:abstractNum>
  <w:abstractNum w:abstractNumId="233778">
    <w:lvl w:ilvl="5">
      <w:start w:val="1"/>
      <w:numFmt w:val="decimal"/>
      <w:lvlText w:val="%6."/>
      <w:lvlJc w:val="left"/>
      <w:pPr>
        <w:ind w:left="432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0">
      <w:start w:val="4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</w:abstractNum>
  <w:abstractNum w:abstractNumId="271403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635064">
    <w:lvl w:ilvl="5">
      <w:start w:val="1"/>
      <w:numFmt w:val="lowerRoman"/>
      <w:lvlText w:val="%6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</w:abstractNum>
  <w:abstractNum w:abstractNumId="852649">
    <w:lvl w:ilvl="5">
      <w:start w:val="1"/>
      <w:numFmt w:val="decimal"/>
      <w:lvlText w:val="%1.%2.%3.%4.%5.%6."/>
      <w:lvlJc w:val="left"/>
      <w:pPr>
        <w:ind w:left="432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0">
      <w:start w:val="1"/>
      <w:numFmt w:val="decimal"/>
      <w:lvlText w:val="%1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</w:abstractNum>
  <w:num w:numId="5">
    <w:abstractNumId w:val="420749"/>
  </w:num>
  <w:num w:numId="6">
    <w:abstractNumId w:val="562752"/>
  </w:num>
  <w:num w:numId="7">
    <w:abstractNumId w:val="180024"/>
  </w:num>
  <w:num w:numId="8">
    <w:abstractNumId w:val="107661"/>
  </w:num>
  <w:num w:numId="9">
    <w:abstractNumId w:val="759707"/>
    <w:lvlOverride w:ilvl="5">
      <w:startOverride w:val="1"/>
    </w:lvlOverride>
    <w:lvlOverride w:ilvl="4">
      <w:startOverride w:val="1"/>
    </w:lvlOverride>
    <w:lvlOverride w:ilvl="7">
      <w:startOverride w:val="1"/>
    </w:lvlOverride>
    <w:lvlOverride w:ilvl="6">
      <w:startOverride w:val="1"/>
    </w:lvlOverride>
    <w:lvlOverride w:ilvl="8">
      <w:startOverride w:val="1"/>
    </w:lvlOverride>
    <w:lvlOverride w:ilvl="1">
      <w:startOverride w:val="1"/>
    </w:lvlOverride>
    <w:lvlOverride w:ilvl="0">
      <w:startOverride w:val="1"/>
    </w:lvlOverride>
    <w:lvlOverride w:ilvl="3">
      <w:startOverride w:val="1"/>
    </w:lvlOverride>
    <w:lvlOverride w:ilvl="2">
      <w:startOverride w:val="1"/>
    </w:lvlOverride>
  </w:num>
  <w:num w:numId="10">
    <w:abstractNumId w:val="208979"/>
  </w:num>
  <w:num w:numId="11">
    <w:abstractNumId w:val="948342"/>
  </w:num>
  <w:num w:numId="16">
    <w:abstractNumId w:val="654231"/>
  </w:num>
  <w:num w:numId="17">
    <w:abstractNumId w:val="759707"/>
  </w:num>
  <w:num w:numId="19">
    <w:abstractNumId w:val="672843"/>
  </w:num>
  <w:num w:numId="20">
    <w:abstractNumId w:val="262021"/>
  </w:num>
  <w:num w:numId="21">
    <w:abstractNumId w:val="228926"/>
  </w:num>
  <w:num w:numId="22">
    <w:abstractNumId w:val="233778"/>
  </w:num>
  <w:num w:numId="23">
    <w:abstractNumId w:val="271403"/>
  </w:num>
  <w:num w:numId="25">
    <w:abstractNumId w:val="635064"/>
  </w:num>
  <w:num w:numId="26">
    <w:abstractNumId w:val="852649"/>
  </w:num>
</w:numbering>
</file>

<file path=word/settings.xml><?xml version="1.0" encoding="utf-8"?>
<w:settings xmlns:w="http://schemas.openxmlformats.org/wordprocessingml/2006/main">
  <w:defaultTabStop w:val="720"/>
  <w:evenAndOddHeaders w:val="0"/>
  <w:compat>
    <w:compatSetting w:val="15" w:name="compatibilityMode" w:uri="http://schemas.microsoft.com/office/word"/>
  </w:compat>
  <w:themeFontLang w:val="en-GB"/>
  <w:clrSchemeMapping w:t1="dark1" w:bg1="light1" w:t2="dark2" w:bg2="light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>
        <w:widowControl w:val="1"/>
        <w:spacing w:line="240" w:after="0"/>
      </w:pPr>
    </w:pPrDefault>
  </w:docDefaults>
  <w:style w:type="paragraph" w:styleId="Normal" w:default="1">
    <w:name w:val="Normal"/>
    <w:aliases w:val="Normal"/>
    <w:next w:val="Normal"/>
    <w:uiPriority w:val="1"/>
    <w:unhideWhenUsed/>
    <w:qFormat/>
    <w:pPr>
      <w:widowControl w:val="1"/>
      <w:spacing w:line="240" w:after="0"/>
    </w:pPr>
    <w:rPr>
      <w:rFonts w:ascii="Times New Roman" w:eastAsia="Times New Roman" w:hAnsi="Times New Roman" w:cs="Times New Roman"/>
      <w:sz w:val="24"/>
    </w:rPr>
  </w:style>
  <w:style w:type="paragraph" w:styleId="unnamed6940938">
    <w:name w:val="unnamed6940938"/>
    <w:basedOn w:val="Normal"/>
    <w:next w:val="unnamed6940938"/>
    <w:uiPriority w:val="1"/>
    <w:unhideWhenUsed/>
    <w:qFormat/>
    <w:pPr>
      <w:widowControl w:val="1"/>
      <w:spacing w:after="100" w:before="100"/>
    </w:pPr>
    <w:rPr>
      <w:rFonts w:ascii="Times" w:eastAsia="Times" w:hAnsi="Times" w:cs="Times"/>
      <w:sz w:val="20"/>
    </w:rPr>
  </w:style>
  <w:style w:type="paragraph" w:styleId="Heading1">
    <w:name w:val="Heading 1"/>
    <w:aliases w:val="heading 1"/>
    <w:basedOn w:val="Normal"/>
    <w:next w:val="Normal"/>
    <w:link w:val="Heading7Char"/>
    <w:uiPriority w:val="1"/>
    <w:unhideWhenUsed/>
    <w:qFormat/>
    <w:pPr>
      <w:keepNext w:val="1"/>
      <w:widowControl w:val="1"/>
    </w:pPr>
    <w:rPr>
      <w:rFonts w:ascii="Arial" w:eastAsia="Arial" w:hAnsi="Arial" w:cs="Arial"/>
      <w:b w:val="true"/>
      <w:sz w:val="22"/>
    </w:rPr>
  </w:style>
  <w:style w:type="paragraph" w:styleId="Heading2">
    <w:name w:val="Heading 2"/>
    <w:aliases w:val="heading 2"/>
    <w:basedOn w:val="Normal"/>
    <w:next w:val="Normal"/>
    <w:uiPriority w:val="1"/>
    <w:unhideWhenUsed/>
    <w:qFormat/>
    <w:pPr>
      <w:keepNext w:val="1"/>
      <w:keepLines w:val="1"/>
      <w:widowControl w:val="1"/>
      <w:spacing w:after="80" w:before="360"/>
    </w:pPr>
    <w:rPr>
      <w:b w:val="true"/>
      <w:sz w:val="36"/>
    </w:rPr>
  </w:style>
  <w:style w:type="paragraph" w:styleId="Heading3">
    <w:name w:val="Heading 3"/>
    <w:aliases w:val="heading 3"/>
    <w:basedOn w:val="Normal"/>
    <w:next w:val="Normal"/>
    <w:uiPriority w:val="1"/>
    <w:unhideWhenUsed/>
    <w:qFormat/>
    <w:pPr>
      <w:keepNext w:val="1"/>
      <w:keepLines w:val="1"/>
      <w:widowControl w:val="1"/>
      <w:spacing w:after="80" w:before="280"/>
    </w:pPr>
    <w:rPr>
      <w:b w:val="true"/>
      <w:sz w:val="28"/>
    </w:rPr>
  </w:style>
  <w:style w:type="paragraph" w:styleId="Heading4">
    <w:name w:val="Heading 4"/>
    <w:aliases w:val="heading 4"/>
    <w:basedOn w:val="Normal"/>
    <w:next w:val="Normal"/>
    <w:uiPriority w:val="1"/>
    <w:unhideWhenUsed/>
    <w:qFormat/>
    <w:pPr>
      <w:keepNext w:val="1"/>
      <w:keepLines w:val="1"/>
      <w:widowControl w:val="1"/>
      <w:spacing w:after="40" w:before="240"/>
    </w:pPr>
    <w:rPr>
      <w:b w:val="true"/>
    </w:rPr>
  </w:style>
  <w:style w:type="paragraph" w:styleId="paragraph">
    <w:name w:val="paragraph"/>
    <w:basedOn w:val="Normal"/>
    <w:next w:val="paragraph"/>
    <w:uiPriority w:val="1"/>
    <w:unhideWhenUsed/>
    <w:qFormat/>
    <w:pPr>
      <w:widowControl w:val="1"/>
      <w:spacing w:after="100" w:before="100"/>
    </w:pPr>
    <w:rPr/>
  </w:style>
  <w:style w:type="paragraph" w:styleId="Heading5">
    <w:name w:val="Heading 5"/>
    <w:aliases w:val="heading 5"/>
    <w:basedOn w:val="Normal"/>
    <w:next w:val="Normal"/>
    <w:uiPriority w:val="1"/>
    <w:unhideWhenUsed/>
    <w:qFormat/>
    <w:pPr>
      <w:keepNext w:val="1"/>
      <w:keepLines w:val="1"/>
      <w:widowControl w:val="1"/>
      <w:spacing w:after="40" w:before="220"/>
    </w:pPr>
    <w:rPr>
      <w:b w:val="true"/>
      <w:sz w:val="22"/>
    </w:rPr>
  </w:style>
  <w:style w:type="paragraph" w:styleId="Heading6">
    <w:name w:val="Heading 6"/>
    <w:aliases w:val="heading 6"/>
    <w:basedOn w:val="Normal"/>
    <w:next w:val="Normal"/>
    <w:uiPriority w:val="1"/>
    <w:unhideWhenUsed/>
    <w:qFormat/>
    <w:pPr>
      <w:keepNext w:val="1"/>
      <w:keepLines w:val="1"/>
      <w:widowControl w:val="1"/>
      <w:spacing w:after="40" w:before="200"/>
    </w:pPr>
    <w:rPr>
      <w:b w:val="true"/>
      <w:sz w:val="20"/>
    </w:rPr>
  </w:style>
  <w:style w:type="paragraph" w:styleId="caption">
    <w:name w:val="caption"/>
    <w:basedOn w:val="Normal"/>
    <w:next w:val="caption"/>
    <w:uiPriority w:val="1"/>
    <w:unhideWhenUsed/>
    <w:qFormat/>
    <w:pPr>
      <w:widowControl w:val="1"/>
      <w:spacing w:after="120" w:before="120"/>
    </w:pPr>
    <w:rPr>
      <w:i w:val="true"/>
    </w:rPr>
  </w:style>
  <w:style w:type="paragraph" w:styleId="Heading7">
    <w:name w:val="Heading 7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color w:themeColor="accent1" w:themeShade="7F" w:val="254061"/>
      <w:sz w:val="21"/>
      <w:i w:val="true"/>
    </w:rPr>
  </w:style>
  <w:style w:type="paragraph" w:styleId="Heading8">
    <w:name w:val="Heading 8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 w:val="true"/>
      <w:color w:themeColor="text2" w:val="1F497D"/>
      <w:sz w:val="21"/>
    </w:rPr>
  </w:style>
  <w:style w:type="paragraph" w:styleId="Heading9">
    <w:name w:val="Heading 9"/>
    <w:basedOn w:val="Normal"/>
    <w:next w:val="Normal"/>
    <w:uiPriority w:val="1"/>
    <w:unhideWhenUsed/>
    <w:qFormat/>
    <w:pPr>
      <w:spacing w:before="40"/>
    </w:pPr>
    <w:rPr>
      <w:rFonts w:asciiTheme="majorHAnsi" w:eastAsiaTheme="majorHAnsi" w:hAnsiTheme="majorHAnsi" w:cstheme="majorHAnsi"/>
      <w:b w:val="true"/>
      <w:color w:themeColor="text2" w:val="1F497D"/>
      <w:sz w:val="21"/>
      <w:i w:val="true"/>
    </w:rPr>
  </w:style>
  <w:style w:type="paragraph" w:styleId="BalloonText">
    <w:name w:val="Balloon Text"/>
    <w:basedOn w:val="Normal"/>
    <w:next w:val="BalloonText"/>
    <w:uiPriority w:val="1"/>
    <w:unhideWhenUsed/>
    <w:qFormat/>
    <w:pPr/>
    <w:rPr>
      <w:rFonts w:ascii="Lucida Grande" w:eastAsia="Lucida Grande" w:hAnsi="Lucida Grande" w:cs="Lucida Grande"/>
      <w:sz w:val="18"/>
    </w:rPr>
  </w:style>
  <w:style w:type="paragraph" w:styleId="Title">
    <w:name w:val="Title"/>
    <w:aliases w:val="Title"/>
    <w:basedOn w:val="Normal"/>
    <w:next w:val="Title"/>
    <w:uiPriority w:val="1"/>
    <w:unhideWhenUsed/>
    <w:qFormat/>
    <w:pPr>
      <w:widowControl w:val="1"/>
      <w:pBdr/>
      <w:jc w:val="center"/>
    </w:pPr>
    <w:rPr>
      <w:rFonts w:ascii="Arial" w:eastAsia="Arial" w:hAnsi="Arial" w:cs="Arial"/>
      <w:b w:val="true"/>
      <w:sz w:val="22"/>
    </w:rPr>
  </w:style>
  <w:style w:type="paragraph" w:styleId="Subtitle">
    <w:name w:val="Subtitle"/>
    <w:aliases w:val="Subtitle"/>
    <w:basedOn w:val="Normal"/>
    <w:next w:val="Normal"/>
    <w:uiPriority w:val="1"/>
    <w:unhideWhenUsed/>
    <w:qFormat/>
    <w:pPr>
      <w:keepNext w:val="1"/>
      <w:keepLines w:val="1"/>
      <w:widowControl w:val="1"/>
      <w:spacing w:after="80" w:before="360"/>
    </w:pPr>
    <w:rPr>
      <w:rFonts w:ascii="Georgia" w:eastAsia="Georgia" w:hAnsi="Georgia" w:cs="Georgia"/>
      <w:color w:val="666666"/>
      <w:sz w:val="48"/>
      <w:i w:val="true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color="000000" w:val="none" w:sz="0" w:space="7"/>
        <w:left w:themeColor="accent1" w:themeShade="BF" w:color="376092" w:val="single" w:sz="24" w:space="7"/>
        <w:bottom w:color="000000" w:val="none" w:sz="0" w:space="7"/>
      </w:pBdr>
      <w:shd w:themeFill="accent1" w:themeFillTint="33" w:fill="DCE6F2" w:val="clear" w:color="auto"/>
      <w:spacing w:line="312" w:after="360"/>
      <w:jc w:val="left"/>
    </w:pPr>
    <w:rPr>
      <w:rFonts w:asciiTheme="minorHAnsi" w:eastAsiaTheme="minorHAnsi" w:hAnsiTheme="minorHAnsi" w:cstheme="minorHAnsi"/>
      <w:color w:themeColor="text1" w:val="000000"/>
      <w:sz w:val="24"/>
    </w:rPr>
  </w:style>
  <w:style w:type="paragraph" w:styleId="IntenseQuote">
    <w:name w:val="Intense Quote"/>
    <w:basedOn w:val="Normal"/>
    <w:next w:val="Normal"/>
    <w:uiPriority w:val="1"/>
    <w:unhideWhenUsed/>
    <w:qFormat/>
    <w:pPr>
      <w:pBdr>
        <w:left w:themeColor="accent1" w:color="4F81BD" w:val="single" w:sz="18" w:space="0"/>
      </w:pBdr>
      <w:spacing w:line="300" w:before="100"/>
      <w:ind w:right="1224" w:left="1224"/>
    </w:pPr>
    <w:rPr>
      <w:rFonts w:asciiTheme="majorHAnsi" w:eastAsiaTheme="majorHAnsi" w:hAnsiTheme="majorHAnsi" w:cstheme="majorHAnsi"/>
      <w:color w:themeColor="accent1" w:val="4F81BD"/>
      <w:sz w:val="28"/>
    </w:rPr>
  </w:style>
  <w:style w:type="paragraph" w:styleId="ListParagraph">
    <w:name w:val="List Paragraph"/>
    <w:aliases w:val="List Paragraph"/>
    <w:basedOn w:val="Normal"/>
    <w:next w:val="ListParagraph"/>
    <w:uiPriority w:val="1"/>
    <w:unhideWhenUsed/>
    <w:qFormat/>
    <w:pPr>
      <w:widowControl w:val="1"/>
      <w:ind w:left="720"/>
    </w:pPr>
    <w:rPr/>
  </w:style>
  <w:style w:type="paragraph" w:styleId="NoSpacing">
    <w:name w:val="No Spacing"/>
    <w:basedOn w:val="Normal"/>
    <w:next w:val="Normal"/>
    <w:uiPriority w:val="1"/>
    <w:unhideWhenUsed/>
    <w:qFormat/>
    <w:pPr>
      <w:spacing w:line="240"/>
    </w:pPr>
    <w:rPr/>
  </w:style>
  <w:style w:type="paragraph" w:styleId="BodyText3">
    <w:name w:val="Body Text 3"/>
    <w:basedOn w:val="Normal"/>
    <w:next w:val="BodyText3"/>
    <w:uiPriority w:val="1"/>
    <w:unhideWhenUsed/>
    <w:qFormat/>
    <w:pPr>
      <w:widowControl w:val="1"/>
      <w:shd w:fill="FFFFFF" w:val="clear" w:color="auto"/>
    </w:pPr>
    <w:rPr>
      <w:rFonts w:ascii="Arial" w:eastAsia="Arial" w:hAnsi="Arial" w:cs="Arial"/>
      <w:b w:val="true"/>
      <w:sz w:val="22"/>
    </w:rPr>
  </w:style>
  <w:style w:type="paragraph" w:styleId="BodyText">
    <w:name w:val="Body Text"/>
    <w:basedOn w:val="Normal"/>
    <w:next w:val="BodyText"/>
    <w:uiPriority w:val="1"/>
    <w:unhideWhenUsed/>
    <w:qFormat/>
    <w:pPr>
      <w:widowControl w:val="1"/>
      <w:spacing w:after="120"/>
    </w:pPr>
    <w:rPr/>
  </w:style>
  <w:style w:type="character" w:styleId="casenumber">
    <w:name w:val="casenumber"/>
    <w:uiPriority w:val="1"/>
    <w:unhideWhenUsed/>
    <w:qFormat/>
    <w:rPr/>
  </w:style>
  <w:style w:type="character" w:styleId="BalloonTextChar">
    <w:name w:val="Balloon Text Char"/>
    <w:basedOn w:val="DefaultParagraphFont"/>
    <w:uiPriority w:val="1"/>
    <w:unhideWhenUsed/>
    <w:qFormat/>
    <w:rPr>
      <w:rFonts w:ascii="Lucida Grande" w:eastAsia="Lucida Grande" w:hAnsi="Lucida Grande" w:cs="Lucida Grande"/>
      <w:sz w:val="18"/>
    </w:rPr>
  </w:style>
  <w:style w:type="character" w:styleId="divider1">
    <w:name w:val="divider1"/>
    <w:uiPriority w:val="1"/>
    <w:unhideWhenUsed/>
    <w:qFormat/>
    <w:rPr/>
  </w:style>
  <w:style w:type="character" w:styleId="description">
    <w:name w:val="description"/>
    <w:uiPriority w:val="1"/>
    <w:unhideWhenUsed/>
    <w:qFormat/>
    <w:rPr/>
  </w:style>
  <w:style w:type="character" w:styleId="BodyText3Char">
    <w:name w:val="Body Text 3 Char"/>
    <w:basedOn w:val="DefaultParagraphFont"/>
    <w:uiPriority w:val="1"/>
    <w:unhideWhenUsed/>
    <w:qFormat/>
    <w:rPr>
      <w:rFonts w:ascii="Arial" w:eastAsia="Arial" w:hAnsi="Arial" w:cs="Arial"/>
      <w:b w:val="true"/>
      <w:sz w:val="22"/>
      <w:shd w:fill="FFFFFF" w:val="clear" w:color="auto"/>
    </w:rPr>
  </w:style>
  <w:style w:type="character" w:styleId="DefaultParagraphFont" w:default="1">
    <w:name w:val="Default Paragraph Font"/>
    <w:aliases w:val="Default Paragraph Font"/>
    <w:uiPriority w:val="1"/>
    <w:unhideWhenUsed/>
    <w:qFormat/>
    <w:rPr/>
  </w:style>
  <w:style w:type="character" w:styleId="divider2">
    <w:name w:val="divider2"/>
    <w:uiPriority w:val="1"/>
    <w:unhideWhenUsed/>
    <w:qFormat/>
    <w:rPr/>
  </w:style>
  <w:style w:type="character" w:styleId="contextualextensionhighlight">
    <w:name w:val="contextualextensionhighlight"/>
    <w:basedOn w:val="DefaultParagraphFont"/>
    <w:uiPriority w:val="1"/>
    <w:unhideWhenUsed/>
    <w:qFormat/>
    <w:rPr/>
  </w:style>
  <w:style w:type="character" w:styleId="BodyTextChar">
    <w:name w:val="Body Text Char"/>
    <w:basedOn w:val="DefaultParagraphFont"/>
    <w:uiPriority w:val="1"/>
    <w:unhideWhenUsed/>
    <w:qFormat/>
    <w:rPr>
      <w:rFonts w:ascii="Times New Roman" w:eastAsia="Times New Roman" w:hAnsi="Times New Roman" w:cs="Times New Roman"/>
    </w:rPr>
  </w:style>
  <w:style w:type="character" w:styleId="Hyperlink">
    <w:name w:val="Hyperlink"/>
    <w:uiPriority w:val="1"/>
    <w:unhideWhenUsed/>
    <w:qFormat/>
    <w:rPr>
      <w:u w:val="single"/>
      <w:color w:val="000080"/>
    </w:rPr>
  </w:style>
  <w:style w:type="character" w:styleId="spellingerror">
    <w:name w:val="spellingerror"/>
    <w:basedOn w:val="DefaultParagraphFont"/>
    <w:uiPriority w:val="1"/>
    <w:unhideWhenUsed/>
    <w:qFormat/>
    <w:rPr/>
  </w:style>
  <w:style w:type="character" w:styleId="SubtleEmphasis">
    <w:uiPriority w:val="1"/>
    <w:unhideWhenUsed/>
    <w:qFormat/>
    <w:rPr>
      <w:color w:themeColor="text1" w:themeTint="3F" w:val="BFBFBF"/>
      <w:i w:val="true"/>
    </w:rPr>
  </w:style>
  <w:style w:type="character" w:styleId="Emphasis">
    <w:uiPriority w:val="1"/>
    <w:unhideWhenUsed/>
    <w:qFormat/>
    <w:rPr>
      <w:i w:val="true"/>
    </w:rPr>
  </w:style>
  <w:style w:type="character" w:styleId="IntenseEmphasis">
    <w:uiPriority w:val="1"/>
    <w:unhideWhenUsed/>
    <w:qFormat/>
    <w:rPr>
      <w:b w:val="true"/>
      <w:i w:val="true"/>
    </w:rPr>
  </w:style>
  <w:style w:type="character" w:styleId="TitleChar">
    <w:name w:val="Title Char"/>
    <w:aliases w:val="Title Char"/>
    <w:basedOn w:val="DefaultParagraphFont"/>
    <w:link w:val="Title"/>
    <w:uiPriority w:val="1"/>
    <w:unhideWhenUsed/>
    <w:qFormat/>
    <w:rPr>
      <w:rFonts w:ascii="Arial" w:eastAsia="Arial" w:hAnsi="Arial" w:cs="Arial"/>
      <w:b w:val="true"/>
      <w:sz w:val="22"/>
    </w:rPr>
  </w:style>
  <w:style w:type="character" w:styleId="Strong">
    <w:uiPriority w:val="1"/>
    <w:unhideWhenUsed/>
    <w:qFormat/>
    <w:rPr>
      <w:b w:val="true"/>
    </w:rPr>
  </w:style>
  <w:style w:type="character" w:styleId="SubtleReference">
    <w:uiPriority w:val="1"/>
    <w:unhideWhenUsed/>
    <w:qFormat/>
    <w:rPr>
      <w:u w:val="single"/>
      <w:smallCaps w:val="true"/>
      <w:color w:themeColor="text1" w:themeTint="3F" w:val="BFBFBF"/>
    </w:rPr>
  </w:style>
  <w:style w:type="character" w:styleId="IntenseReference">
    <w:uiPriority w:val="1"/>
    <w:unhideWhenUsed/>
    <w:qFormat/>
    <w:rPr>
      <w:u w:val="single"/>
      <w:spacing w:val="5"/>
      <w:smallCaps w:val="true"/>
      <w:b w:val="true"/>
    </w:rPr>
  </w:style>
  <w:style w:type="character" w:styleId="BookTitle">
    <w:uiPriority w:val="1"/>
    <w:unhideWhenUsed/>
    <w:qFormat/>
    <w:rPr>
      <w:smallCaps w:val="true"/>
      <w:b w:val="true"/>
    </w:rPr>
  </w:style>
  <w:style w:type="character" w:styleId="normaltextrun">
    <w:name w:val="normaltextrun"/>
    <w:basedOn w:val="DefaultParagraphFont"/>
    <w:uiPriority w:val="1"/>
    <w:unhideWhenUsed/>
    <w:qFormat/>
    <w:rPr/>
  </w:style>
  <w:style w:type="character" w:styleId="Heading7Char">
    <w:name w:val="Heading 7 Char"/>
    <w:aliases w:val="Heading 1 Char"/>
    <w:basedOn w:val="DefaultParagraphFont"/>
    <w:link w:val="Heading1"/>
    <w:uiPriority w:val="1"/>
    <w:unhideWhenUsed/>
    <w:qFormat/>
    <w:rPr>
      <w:rFonts w:ascii="Arial" w:eastAsia="Arial" w:hAnsi="Arial" w:cs="Arial"/>
      <w:b w:val="true"/>
      <w:sz w:val="22"/>
    </w:rPr>
  </w:style>
  <w:style w:type="character" w:styleId="eop">
    <w:name w:val="eop"/>
    <w:basedOn w:val="DefaultParagraphFont"/>
    <w:uiPriority w:val="1"/>
    <w:unhideWhenUsed/>
    <w:qFormat/>
    <w:rPr/>
  </w:style>
  <w:style w:type="character" w:styleId="address">
    <w:name w:val="address"/>
    <w:uiPriority w:val="1"/>
    <w:unhideWhenUsed/>
    <w:qFormat/>
    <w:rPr/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ntTable.xml" Type="http://schemas.openxmlformats.org/officeDocument/2006/relationships/fontTable"/><Relationship Id="rId5" Target="numbering.xml" Type="http://schemas.openxmlformats.org/officeDocument/2006/relationships/numbering"/><Relationship Id="rId6" Target="header1.xml" Type="http://schemas.openxmlformats.org/officeDocument/2006/relationships/header"/><Relationship Id="rId7" Target="footer1.xml" Type="http://schemas.openxmlformats.org/officeDocument/2006/relationships/footer"/></Relationships>
</file>

<file path=word/_rels/fontTable.xml.rels><?xml version="1.0" encoding="UTF-8" standalone="no"?><Relationships xmlns="http://schemas.openxmlformats.org/package/2006/relationships"><Relationship Id="rId88868927-ab76-4159-a44c-0e9ba10702a3" Target="fonts/caladearegular.ttf" Type="http://schemas.openxmlformats.org/officeDocument/2006/relationships/font"/><Relationship Id="rIda934cae0-13f0-409b-9f63-80f59f24ed5a" Target="fonts/carlitoregular.ttf" Type="http://schemas.openxmlformats.org/officeDocument/2006/relationships/font"/></Relationships>
</file>

<file path=word/theme/theme1.xml><?xml version="1.0" encoding="utf-8"?>
<a:theme xmlns:a="http://schemas.openxmlformats.org/drawingml/2006/main" name="1747397644033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adea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false"/>
        </a:gradFill>
        <a:gradFill rotWithShape="fals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fals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fals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2025-05-16T12:14:04Z</dcterms:created>
  <dc:creator>Parish Clerk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ZWConversion">
    <vt:lpwstr>1</vt:lpwstr>
  </property>
</Properties>
</file>